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80" w:rightFromText="180" w:vertAnchor="text" w:horzAnchor="margin" w:tblpY="8254"/>
        <w:tblW w:w="11165" w:type="dxa"/>
        <w:tblLayout w:type="fixed"/>
        <w:tblLook w:val="04A0"/>
      </w:tblPr>
      <w:tblGrid>
        <w:gridCol w:w="675"/>
        <w:gridCol w:w="1373"/>
        <w:gridCol w:w="14"/>
        <w:gridCol w:w="514"/>
        <w:gridCol w:w="14"/>
        <w:gridCol w:w="1120"/>
        <w:gridCol w:w="14"/>
        <w:gridCol w:w="553"/>
        <w:gridCol w:w="14"/>
        <w:gridCol w:w="2054"/>
        <w:gridCol w:w="567"/>
        <w:gridCol w:w="1701"/>
        <w:gridCol w:w="567"/>
        <w:gridCol w:w="1418"/>
        <w:gridCol w:w="567"/>
      </w:tblGrid>
      <w:tr w:rsidR="00276B43" w:rsidRPr="00BB27EC" w:rsidTr="009763F1">
        <w:trPr>
          <w:trHeight w:val="105"/>
        </w:trPr>
        <w:tc>
          <w:tcPr>
            <w:tcW w:w="11165" w:type="dxa"/>
            <w:gridSpan w:val="15"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  <w:r w:rsidRPr="00BB27EC">
              <w:rPr>
                <w:b/>
                <w:sz w:val="18"/>
                <w:szCs w:val="18"/>
              </w:rPr>
              <w:t xml:space="preserve">Estructura Curricular Bachiller en Ciencias Sociales y Humanidades </w:t>
            </w:r>
            <w:r>
              <w:rPr>
                <w:b/>
                <w:sz w:val="18"/>
                <w:szCs w:val="18"/>
              </w:rPr>
              <w:t>201</w:t>
            </w:r>
            <w:r w:rsidR="004A1E43">
              <w:rPr>
                <w:b/>
                <w:sz w:val="18"/>
                <w:szCs w:val="18"/>
              </w:rPr>
              <w:t>9</w:t>
            </w:r>
          </w:p>
        </w:tc>
      </w:tr>
      <w:tr w:rsidR="00276B43" w:rsidRPr="00BB27EC" w:rsidTr="009763F1">
        <w:trPr>
          <w:trHeight w:val="219"/>
        </w:trPr>
        <w:tc>
          <w:tcPr>
            <w:tcW w:w="675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1º AÑO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2º AÑO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68" w:type="dxa"/>
            <w:gridSpan w:val="2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3º AÑO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4º AÑO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5º AÑO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 w:val="restart"/>
            <w:textDirection w:val="btLr"/>
            <w:vAlign w:val="center"/>
          </w:tcPr>
          <w:p w:rsidR="00276B43" w:rsidRPr="00BB27EC" w:rsidRDefault="00276B43" w:rsidP="009763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B27EC">
              <w:rPr>
                <w:b/>
                <w:sz w:val="18"/>
                <w:szCs w:val="18"/>
              </w:rPr>
              <w:t>Espacios de Formación General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y Literatura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y Literatura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y Literatura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 xml:space="preserve"> y Literatura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y Literatura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 xml:space="preserve"> Extranjera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AF7705" w:rsidP="00AF77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Filosofía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Química 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Química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Química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418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Física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Física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Física 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</w:p>
          <w:p w:rsidR="004A1E43" w:rsidRPr="00BB27EC" w:rsidRDefault="004A1E43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Artes visuales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</w:p>
          <w:p w:rsidR="004A1E43" w:rsidRPr="00BB27EC" w:rsidRDefault="004A1E43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Teatro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  <w:r w:rsidR="004A1E43"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  <w:r w:rsidR="004A1E43"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Tecnológica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Tecnológica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Economía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418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00"/>
        </w:trPr>
        <w:tc>
          <w:tcPr>
            <w:tcW w:w="675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Cultura Cristiana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Cultura Cristiana</w:t>
            </w: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2</w:t>
            </w:r>
          </w:p>
        </w:tc>
        <w:tc>
          <w:tcPr>
            <w:tcW w:w="2068" w:type="dxa"/>
            <w:gridSpan w:val="2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Cultura Cristiana 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Cultura Cristiana 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Cultura Cristiana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F829B9" w:rsidRPr="00BB27EC" w:rsidTr="009763F1">
        <w:trPr>
          <w:trHeight w:val="587"/>
        </w:trPr>
        <w:tc>
          <w:tcPr>
            <w:tcW w:w="675" w:type="dxa"/>
            <w:vMerge w:val="restart"/>
            <w:textDirection w:val="btLr"/>
            <w:vAlign w:val="center"/>
          </w:tcPr>
          <w:p w:rsidR="00F829B9" w:rsidRPr="00BB27EC" w:rsidRDefault="00F829B9" w:rsidP="00276B4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B27EC">
              <w:rPr>
                <w:b/>
                <w:sz w:val="18"/>
                <w:szCs w:val="18"/>
              </w:rPr>
              <w:t>Espacios de Formación Específica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</w:t>
            </w:r>
          </w:p>
        </w:tc>
        <w:tc>
          <w:tcPr>
            <w:tcW w:w="567" w:type="dxa"/>
            <w:gridSpan w:val="2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068" w:type="dxa"/>
            <w:gridSpan w:val="2"/>
            <w:vAlign w:val="center"/>
          </w:tcPr>
          <w:p w:rsidR="00F829B9" w:rsidRPr="00BB27EC" w:rsidRDefault="00F829B9" w:rsidP="004A1E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Intr</w:t>
            </w:r>
            <w:r w:rsidR="00FA7574">
              <w:rPr>
                <w:sz w:val="18"/>
                <w:szCs w:val="18"/>
              </w:rPr>
              <w:t>oducción a la Orientación en Ciencias</w:t>
            </w:r>
            <w:r w:rsidRPr="00BB27EC">
              <w:rPr>
                <w:sz w:val="18"/>
                <w:szCs w:val="18"/>
              </w:rPr>
              <w:t xml:space="preserve"> S</w:t>
            </w:r>
            <w:r w:rsidR="004A1E43">
              <w:rPr>
                <w:sz w:val="18"/>
                <w:szCs w:val="18"/>
              </w:rPr>
              <w:t>ociales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829B9" w:rsidRPr="00BB27EC" w:rsidRDefault="00AF7705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Intro</w:t>
            </w:r>
            <w:r>
              <w:rPr>
                <w:sz w:val="18"/>
                <w:szCs w:val="18"/>
              </w:rPr>
              <w:t>ducción</w:t>
            </w:r>
            <w:r w:rsidRPr="00BB27EC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l conocimiento científico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Identidad y Patrimonio Regional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F829B9" w:rsidRPr="00BB27EC" w:rsidTr="009763F1">
        <w:trPr>
          <w:trHeight w:val="707"/>
        </w:trPr>
        <w:tc>
          <w:tcPr>
            <w:tcW w:w="675" w:type="dxa"/>
            <w:vMerge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gridSpan w:val="2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068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F829B9" w:rsidRPr="00BB27EC" w:rsidRDefault="00F829B9" w:rsidP="00276B43">
            <w:pPr>
              <w:rPr>
                <w:rFonts w:cstheme="minorHAnsi"/>
                <w:sz w:val="18"/>
                <w:szCs w:val="18"/>
              </w:rPr>
            </w:pPr>
            <w:r w:rsidRPr="00BB27EC">
              <w:rPr>
                <w:rFonts w:cstheme="minorHAnsi"/>
                <w:sz w:val="18"/>
                <w:szCs w:val="18"/>
              </w:rPr>
              <w:t>Informática Aplicada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Análisis de los Territorios en la Patagonia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F829B9" w:rsidRPr="00BB27EC" w:rsidTr="009763F1">
        <w:trPr>
          <w:trHeight w:val="544"/>
        </w:trPr>
        <w:tc>
          <w:tcPr>
            <w:tcW w:w="675" w:type="dxa"/>
            <w:vMerge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gridSpan w:val="2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068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Temática</w:t>
            </w:r>
            <w:r>
              <w:rPr>
                <w:sz w:val="18"/>
                <w:szCs w:val="18"/>
              </w:rPr>
              <w:t>s</w:t>
            </w:r>
            <w:r w:rsidRPr="00BB27EC">
              <w:rPr>
                <w:sz w:val="18"/>
                <w:szCs w:val="18"/>
              </w:rPr>
              <w:t xml:space="preserve"> de la Antropología Contemporánea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Psicología Social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F829B9" w:rsidRPr="00BB27EC" w:rsidTr="009763F1">
        <w:trPr>
          <w:trHeight w:val="544"/>
        </w:trPr>
        <w:tc>
          <w:tcPr>
            <w:tcW w:w="675" w:type="dxa"/>
            <w:vMerge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gridSpan w:val="2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068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18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Proyecto y Metodología de Investigación en el ámbito escolar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F829B9" w:rsidRPr="00BB27EC" w:rsidTr="009763F1">
        <w:trPr>
          <w:trHeight w:val="544"/>
        </w:trPr>
        <w:tc>
          <w:tcPr>
            <w:tcW w:w="675" w:type="dxa"/>
            <w:vMerge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gridSpan w:val="2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068" w:type="dxa"/>
            <w:gridSpan w:val="2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18" w:type="dxa"/>
            <w:vAlign w:val="center"/>
          </w:tcPr>
          <w:p w:rsidR="00F829B9" w:rsidRPr="00BB27EC" w:rsidRDefault="00F829B9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Proyecto Socio-Comunitario Solidario</w:t>
            </w:r>
          </w:p>
        </w:tc>
        <w:tc>
          <w:tcPr>
            <w:tcW w:w="567" w:type="dxa"/>
            <w:vAlign w:val="center"/>
          </w:tcPr>
          <w:p w:rsidR="00F829B9" w:rsidRPr="00BB27EC" w:rsidRDefault="00F829B9" w:rsidP="00276B43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276B43" w:rsidRPr="00BB27EC" w:rsidTr="009763F1">
        <w:trPr>
          <w:trHeight w:val="105"/>
        </w:trPr>
        <w:tc>
          <w:tcPr>
            <w:tcW w:w="2062" w:type="dxa"/>
            <w:gridSpan w:val="3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276B43">
            <w:pPr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Total de horas</w:t>
            </w:r>
            <w:r w:rsidRPr="00BB27EC">
              <w:rPr>
                <w:sz w:val="18"/>
                <w:szCs w:val="18"/>
                <w:highlight w:val="lightGray"/>
              </w:rPr>
              <w:t xml:space="preserve"> cát</w:t>
            </w:r>
            <w:r>
              <w:rPr>
                <w:sz w:val="18"/>
                <w:szCs w:val="18"/>
                <w:highlight w:val="lightGray"/>
              </w:rPr>
              <w:t>edra</w:t>
            </w:r>
            <w:bookmarkStart w:id="0" w:name="_GoBack"/>
            <w:bookmarkEnd w:id="0"/>
            <w:r w:rsidRPr="00BB27EC">
              <w:rPr>
                <w:sz w:val="18"/>
                <w:szCs w:val="18"/>
                <w:highlight w:val="lightGray"/>
              </w:rPr>
              <w:t xml:space="preserve"> por semana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276B43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42</w:t>
            </w:r>
          </w:p>
        </w:tc>
        <w:tc>
          <w:tcPr>
            <w:tcW w:w="1134" w:type="dxa"/>
            <w:gridSpan w:val="2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76B43" w:rsidRPr="00BB27EC" w:rsidRDefault="00276B43" w:rsidP="00276B43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42</w:t>
            </w:r>
          </w:p>
        </w:tc>
        <w:tc>
          <w:tcPr>
            <w:tcW w:w="2054" w:type="dxa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6B43" w:rsidRPr="00BB27EC" w:rsidRDefault="00276B43" w:rsidP="00276B43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6B43" w:rsidRPr="00BB27EC" w:rsidRDefault="00276B43" w:rsidP="00276B43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43</w:t>
            </w:r>
          </w:p>
        </w:tc>
        <w:tc>
          <w:tcPr>
            <w:tcW w:w="1418" w:type="dxa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6B43" w:rsidRPr="00BB27EC" w:rsidRDefault="00276B43" w:rsidP="00276B43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43</w:t>
            </w:r>
          </w:p>
        </w:tc>
      </w:tr>
    </w:tbl>
    <w:p w:rsidR="00276B43" w:rsidRDefault="00276B43" w:rsidP="00276B43">
      <w:pPr>
        <w:spacing w:after="0"/>
      </w:pPr>
    </w:p>
    <w:tbl>
      <w:tblPr>
        <w:tblStyle w:val="Tablaconcuadrcula"/>
        <w:tblpPr w:leftFromText="180" w:rightFromText="180" w:horzAnchor="margin" w:tblpY="-705"/>
        <w:tblW w:w="11165" w:type="dxa"/>
        <w:tblLayout w:type="fixed"/>
        <w:tblLook w:val="04A0"/>
      </w:tblPr>
      <w:tblGrid>
        <w:gridCol w:w="511"/>
        <w:gridCol w:w="1279"/>
        <w:gridCol w:w="511"/>
        <w:gridCol w:w="1278"/>
        <w:gridCol w:w="511"/>
        <w:gridCol w:w="2255"/>
        <w:gridCol w:w="567"/>
        <w:gridCol w:w="1701"/>
        <w:gridCol w:w="511"/>
        <w:gridCol w:w="1474"/>
        <w:gridCol w:w="567"/>
      </w:tblGrid>
      <w:tr w:rsidR="00276B43" w:rsidRPr="00BB27EC" w:rsidTr="009763F1">
        <w:trPr>
          <w:trHeight w:val="151"/>
        </w:trPr>
        <w:tc>
          <w:tcPr>
            <w:tcW w:w="11160" w:type="dxa"/>
            <w:gridSpan w:val="11"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  <w:r w:rsidRPr="00BB27EC">
              <w:rPr>
                <w:b/>
                <w:sz w:val="18"/>
                <w:szCs w:val="18"/>
              </w:rPr>
              <w:t>Estructura Curricular Bachiller en Ciencias Naturales</w:t>
            </w:r>
            <w:r>
              <w:rPr>
                <w:b/>
                <w:sz w:val="18"/>
                <w:szCs w:val="18"/>
              </w:rPr>
              <w:t xml:space="preserve"> 201</w:t>
            </w:r>
            <w:r w:rsidR="004A1E43">
              <w:rPr>
                <w:b/>
                <w:sz w:val="18"/>
                <w:szCs w:val="18"/>
              </w:rPr>
              <w:t>9</w:t>
            </w:r>
          </w:p>
        </w:tc>
      </w:tr>
      <w:tr w:rsidR="00276B43" w:rsidRPr="00BB27EC" w:rsidTr="009763F1">
        <w:trPr>
          <w:trHeight w:val="252"/>
        </w:trPr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1º AÑO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2º AÑO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55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3º AÑO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4º AÑO</w:t>
            </w:r>
          </w:p>
        </w:tc>
        <w:tc>
          <w:tcPr>
            <w:tcW w:w="511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  <w:r w:rsidRPr="006061A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74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>5º AÑO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76B43" w:rsidRPr="006061AF" w:rsidRDefault="00276B43" w:rsidP="009763F1">
            <w:pPr>
              <w:jc w:val="center"/>
              <w:rPr>
                <w:b/>
                <w:sz w:val="16"/>
                <w:szCs w:val="16"/>
              </w:rPr>
            </w:pPr>
            <w:r w:rsidRPr="006061AF">
              <w:rPr>
                <w:b/>
                <w:sz w:val="16"/>
                <w:szCs w:val="16"/>
              </w:rPr>
              <w:t xml:space="preserve">Hs. </w:t>
            </w:r>
            <w:proofErr w:type="spellStart"/>
            <w:r w:rsidRPr="006061AF">
              <w:rPr>
                <w:b/>
                <w:sz w:val="16"/>
                <w:szCs w:val="16"/>
              </w:rPr>
              <w:t>Cat</w:t>
            </w:r>
            <w:proofErr w:type="spellEnd"/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 w:val="restart"/>
            <w:textDirection w:val="btLr"/>
            <w:vAlign w:val="center"/>
          </w:tcPr>
          <w:p w:rsidR="00276B43" w:rsidRPr="00BB27EC" w:rsidRDefault="00276B43" w:rsidP="009763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B27EC">
              <w:rPr>
                <w:b/>
                <w:sz w:val="18"/>
                <w:szCs w:val="18"/>
              </w:rPr>
              <w:t>Espacios de Formación General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Matemática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CD0C54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L</w:t>
            </w:r>
            <w:r w:rsidR="00CD0C54">
              <w:rPr>
                <w:sz w:val="18"/>
                <w:szCs w:val="18"/>
              </w:rPr>
              <w:t>engua</w:t>
            </w:r>
            <w:r w:rsidRPr="00BB27EC">
              <w:rPr>
                <w:sz w:val="18"/>
                <w:szCs w:val="18"/>
              </w:rPr>
              <w:t xml:space="preserve"> y Literatura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1278" w:type="dxa"/>
            <w:vAlign w:val="center"/>
          </w:tcPr>
          <w:p w:rsidR="00276B43" w:rsidRPr="00BB27EC" w:rsidRDefault="00CD0C54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="00276B43" w:rsidRPr="00BB27EC">
              <w:rPr>
                <w:sz w:val="18"/>
                <w:szCs w:val="18"/>
              </w:rPr>
              <w:t xml:space="preserve"> y Literatura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5</w:t>
            </w:r>
          </w:p>
        </w:tc>
        <w:tc>
          <w:tcPr>
            <w:tcW w:w="2255" w:type="dxa"/>
            <w:vAlign w:val="center"/>
          </w:tcPr>
          <w:p w:rsidR="00276B43" w:rsidRPr="00BB27EC" w:rsidRDefault="00CD0C54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y Literatura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CD0C54" w:rsidP="00CD0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 xml:space="preserve"> y Literatura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CD0C54" w:rsidP="00CD0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y Literatura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316C2F" w:rsidP="00316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316C2F" w:rsidP="00316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316C2F" w:rsidP="00316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 xml:space="preserve"> Extranjera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316C2F" w:rsidP="00316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>Extranjera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CD0C54" w:rsidP="00CD0C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Lengua</w:t>
            </w:r>
            <w:r w:rsidRPr="00BB27EC">
              <w:rPr>
                <w:sz w:val="18"/>
                <w:szCs w:val="18"/>
              </w:rPr>
              <w:t xml:space="preserve"> </w:t>
            </w:r>
            <w:r w:rsidR="00276B43" w:rsidRPr="00BB27EC">
              <w:rPr>
                <w:sz w:val="18"/>
                <w:szCs w:val="18"/>
              </w:rPr>
              <w:t xml:space="preserve"> Extranjera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Educación Física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F.E.C.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Historia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Geografía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Filosofía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Química 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Química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Química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Física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Física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Física 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Biología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</w:p>
          <w:p w:rsidR="004A1E43" w:rsidRPr="00BB27EC" w:rsidRDefault="004A1E43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Artes visuales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</w:p>
          <w:p w:rsidR="004A1E43" w:rsidRPr="00BB27EC" w:rsidRDefault="004A1E43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Teatro 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  <w:r w:rsidR="004A1E43">
              <w:rPr>
                <w:sz w:val="18"/>
                <w:szCs w:val="18"/>
              </w:rPr>
              <w:t xml:space="preserve"> *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Artística</w:t>
            </w:r>
            <w:r w:rsidR="004A1E43">
              <w:rPr>
                <w:sz w:val="18"/>
                <w:szCs w:val="18"/>
              </w:rPr>
              <w:t>*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Tecnológica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Ed. Tecnológica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Economía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</w:tr>
      <w:tr w:rsidR="00276B43" w:rsidRPr="00BB27EC" w:rsidTr="009763F1">
        <w:trPr>
          <w:trHeight w:val="285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Cultura Cristiana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2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Cultura Cristiana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2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276B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Cultura Cristiana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76B43" w:rsidRPr="00BB27EC" w:rsidRDefault="00DE2E56" w:rsidP="00DE2E56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Cultura Cristiana 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DE2E56" w:rsidP="00DE2E56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 xml:space="preserve">Cultura Cristiana 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257"/>
        </w:trPr>
        <w:tc>
          <w:tcPr>
            <w:tcW w:w="511" w:type="dxa"/>
            <w:vMerge w:val="restart"/>
            <w:textDirection w:val="btLr"/>
            <w:vAlign w:val="center"/>
          </w:tcPr>
          <w:p w:rsidR="00276B43" w:rsidRPr="00BB27EC" w:rsidRDefault="00276B43" w:rsidP="009763F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B27EC">
              <w:rPr>
                <w:b/>
                <w:sz w:val="18"/>
                <w:szCs w:val="18"/>
              </w:rPr>
              <w:t>Espacios de Formación Específica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4A1E43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Intro</w:t>
            </w:r>
            <w:r w:rsidR="004A1E43">
              <w:rPr>
                <w:sz w:val="18"/>
                <w:szCs w:val="18"/>
              </w:rPr>
              <w:t>ducción</w:t>
            </w:r>
            <w:r w:rsidR="00FA7574">
              <w:rPr>
                <w:sz w:val="18"/>
                <w:szCs w:val="18"/>
              </w:rPr>
              <w:t xml:space="preserve"> a la Orientación en Ciencias</w:t>
            </w:r>
            <w:r w:rsidRPr="00BB27EC">
              <w:rPr>
                <w:sz w:val="18"/>
                <w:szCs w:val="18"/>
              </w:rPr>
              <w:t xml:space="preserve"> Nat</w:t>
            </w:r>
            <w:r w:rsidR="004A1E43">
              <w:rPr>
                <w:sz w:val="18"/>
                <w:szCs w:val="18"/>
              </w:rPr>
              <w:t>urales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276B43" w:rsidRPr="00BB27EC" w:rsidRDefault="00316C2F" w:rsidP="00316C2F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Intro</w:t>
            </w:r>
            <w:r>
              <w:rPr>
                <w:sz w:val="18"/>
                <w:szCs w:val="18"/>
              </w:rPr>
              <w:t>ducción</w:t>
            </w:r>
            <w:r w:rsidRPr="00BB27EC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l conocimiento científico</w:t>
            </w:r>
            <w:r w:rsidRPr="00BB27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Modelización en Ciencias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378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La Tierra y sus Recursos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Química y Ambiente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276B43" w:rsidRPr="00BB27EC" w:rsidTr="009763F1">
        <w:trPr>
          <w:trHeight w:val="403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Salud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Biotecnología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276B43" w:rsidRPr="00BB27EC" w:rsidTr="009763F1">
        <w:trPr>
          <w:trHeight w:val="400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11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Proyecto Socio-Comunitario Solidario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4</w:t>
            </w:r>
          </w:p>
        </w:tc>
      </w:tr>
      <w:tr w:rsidR="00276B43" w:rsidRPr="00BB27EC" w:rsidTr="009763F1">
        <w:trPr>
          <w:trHeight w:val="429"/>
        </w:trPr>
        <w:tc>
          <w:tcPr>
            <w:tcW w:w="511" w:type="dxa"/>
            <w:vMerge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------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</w:p>
        </w:tc>
        <w:tc>
          <w:tcPr>
            <w:tcW w:w="511" w:type="dxa"/>
            <w:vAlign w:val="center"/>
          </w:tcPr>
          <w:p w:rsidR="00276B43" w:rsidRPr="00BB27EC" w:rsidRDefault="00DE2E56" w:rsidP="0097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74" w:type="dxa"/>
            <w:vAlign w:val="center"/>
          </w:tcPr>
          <w:p w:rsidR="00276B43" w:rsidRPr="00BB27EC" w:rsidRDefault="00DE2E56" w:rsidP="009763F1">
            <w:pPr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Informática Aplicada</w:t>
            </w: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</w:rPr>
            </w:pPr>
            <w:r w:rsidRPr="00BB27EC">
              <w:rPr>
                <w:sz w:val="18"/>
                <w:szCs w:val="18"/>
              </w:rPr>
              <w:t>3</w:t>
            </w:r>
          </w:p>
        </w:tc>
      </w:tr>
      <w:tr w:rsidR="00276B43" w:rsidRPr="00BB27EC" w:rsidTr="009763F1">
        <w:trPr>
          <w:trHeight w:val="313"/>
        </w:trPr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Total de h</w:t>
            </w:r>
            <w:r>
              <w:rPr>
                <w:sz w:val="18"/>
                <w:szCs w:val="18"/>
                <w:highlight w:val="lightGray"/>
              </w:rPr>
              <w:t>oras</w:t>
            </w:r>
            <w:r w:rsidRPr="00BB27EC">
              <w:rPr>
                <w:sz w:val="18"/>
                <w:szCs w:val="18"/>
                <w:highlight w:val="lightGray"/>
              </w:rPr>
              <w:t xml:space="preserve"> cát</w:t>
            </w:r>
            <w:r>
              <w:rPr>
                <w:sz w:val="18"/>
                <w:szCs w:val="18"/>
                <w:highlight w:val="lightGray"/>
              </w:rPr>
              <w:t>edra</w:t>
            </w:r>
            <w:r w:rsidRPr="00BB27EC">
              <w:rPr>
                <w:sz w:val="18"/>
                <w:szCs w:val="18"/>
                <w:highlight w:val="lightGray"/>
              </w:rPr>
              <w:t xml:space="preserve"> por semana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42</w:t>
            </w:r>
          </w:p>
        </w:tc>
        <w:tc>
          <w:tcPr>
            <w:tcW w:w="1278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42</w:t>
            </w:r>
          </w:p>
        </w:tc>
        <w:tc>
          <w:tcPr>
            <w:tcW w:w="2255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43</w:t>
            </w:r>
          </w:p>
        </w:tc>
        <w:tc>
          <w:tcPr>
            <w:tcW w:w="1701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43</w:t>
            </w:r>
          </w:p>
        </w:tc>
        <w:tc>
          <w:tcPr>
            <w:tcW w:w="1474" w:type="dxa"/>
            <w:vAlign w:val="center"/>
          </w:tcPr>
          <w:p w:rsidR="00276B43" w:rsidRPr="00BB27EC" w:rsidRDefault="00276B43" w:rsidP="009763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76B43" w:rsidRPr="00BB27EC" w:rsidRDefault="00276B43" w:rsidP="009763F1">
            <w:pPr>
              <w:jc w:val="center"/>
              <w:rPr>
                <w:sz w:val="18"/>
                <w:szCs w:val="18"/>
                <w:highlight w:val="lightGray"/>
              </w:rPr>
            </w:pPr>
            <w:r w:rsidRPr="00BB27EC">
              <w:rPr>
                <w:sz w:val="18"/>
                <w:szCs w:val="18"/>
                <w:highlight w:val="lightGray"/>
              </w:rPr>
              <w:t>43</w:t>
            </w:r>
          </w:p>
        </w:tc>
      </w:tr>
    </w:tbl>
    <w:p w:rsidR="004A1E43" w:rsidRDefault="004A1E43" w:rsidP="004A1E4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4A1E43">
        <w:rPr>
          <w:sz w:val="18"/>
          <w:szCs w:val="18"/>
        </w:rPr>
        <w:t xml:space="preserve"> </w:t>
      </w:r>
      <w:r>
        <w:rPr>
          <w:sz w:val="18"/>
          <w:szCs w:val="18"/>
        </w:rPr>
        <w:t>Educación</w:t>
      </w:r>
      <w:r w:rsidRPr="00BB27EC">
        <w:rPr>
          <w:sz w:val="18"/>
          <w:szCs w:val="18"/>
        </w:rPr>
        <w:t xml:space="preserve"> Artística</w:t>
      </w:r>
      <w:r>
        <w:rPr>
          <w:sz w:val="18"/>
          <w:szCs w:val="18"/>
        </w:rPr>
        <w:t xml:space="preserve"> - 1º cuatrimestre</w:t>
      </w:r>
    </w:p>
    <w:p w:rsidR="004A1E43" w:rsidRPr="00BB27EC" w:rsidRDefault="004A1E43" w:rsidP="004A1E4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Talleres: Música y canto – Títeres – Zentangle  - Música electrónica – Celumetraje - Danza</w:t>
      </w:r>
    </w:p>
    <w:p w:rsidR="00A86A38" w:rsidRDefault="00A86A38"/>
    <w:sectPr w:rsidR="00A86A38" w:rsidSect="00FA7574">
      <w:pgSz w:w="12240" w:h="20160" w:code="5"/>
      <w:pgMar w:top="907" w:right="79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76B43"/>
    <w:rsid w:val="00276B43"/>
    <w:rsid w:val="00316C2F"/>
    <w:rsid w:val="004A1E43"/>
    <w:rsid w:val="005732BD"/>
    <w:rsid w:val="00A86A38"/>
    <w:rsid w:val="00AF7705"/>
    <w:rsid w:val="00CD0C54"/>
    <w:rsid w:val="00DE2E56"/>
    <w:rsid w:val="00F829B9"/>
    <w:rsid w:val="00FA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43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6B43"/>
    <w:pPr>
      <w:spacing w:after="0" w:line="240" w:lineRule="auto"/>
    </w:pPr>
    <w:rPr>
      <w:rFonts w:eastAsiaTheme="minorEastAsia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2019-03-25T16:35:00Z</cp:lastPrinted>
  <dcterms:created xsi:type="dcterms:W3CDTF">2019-03-25T16:41:00Z</dcterms:created>
  <dcterms:modified xsi:type="dcterms:W3CDTF">2019-03-25T16:41:00Z</dcterms:modified>
</cp:coreProperties>
</file>